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E6" w:rsidRPr="00BE4467" w:rsidRDefault="0088595A" w:rsidP="00BE4467">
      <w:pPr>
        <w:jc w:val="center"/>
        <w:rPr>
          <w:sz w:val="28"/>
          <w:szCs w:val="28"/>
        </w:rPr>
      </w:pPr>
      <w:r w:rsidRPr="00BE4467">
        <w:rPr>
          <w:rFonts w:hint="eastAsia"/>
          <w:sz w:val="28"/>
          <w:szCs w:val="28"/>
        </w:rPr>
        <w:t>关于转发</w:t>
      </w:r>
      <w:r w:rsidR="00020C50">
        <w:rPr>
          <w:rFonts w:hint="eastAsia"/>
          <w:sz w:val="28"/>
          <w:szCs w:val="28"/>
        </w:rPr>
        <w:t>《</w:t>
      </w:r>
      <w:r w:rsidRPr="00BE4467">
        <w:rPr>
          <w:rFonts w:hint="eastAsia"/>
          <w:sz w:val="28"/>
          <w:szCs w:val="28"/>
        </w:rPr>
        <w:t>四川省地方税务局关于实行个人所得</w:t>
      </w:r>
      <w:r w:rsidR="006C7A80">
        <w:rPr>
          <w:rFonts w:hint="eastAsia"/>
          <w:sz w:val="28"/>
          <w:szCs w:val="28"/>
        </w:rPr>
        <w:t>税</w:t>
      </w:r>
      <w:r w:rsidRPr="00BE4467">
        <w:rPr>
          <w:rFonts w:hint="eastAsia"/>
          <w:sz w:val="28"/>
          <w:szCs w:val="28"/>
        </w:rPr>
        <w:t>全员全额明细申报的公告</w:t>
      </w:r>
      <w:r w:rsidR="00020C50">
        <w:rPr>
          <w:rFonts w:hint="eastAsia"/>
          <w:sz w:val="28"/>
          <w:szCs w:val="28"/>
        </w:rPr>
        <w:t>》的通知</w:t>
      </w:r>
    </w:p>
    <w:p w:rsidR="0088595A" w:rsidRPr="00BE4467" w:rsidRDefault="0088595A">
      <w:pPr>
        <w:rPr>
          <w:sz w:val="28"/>
          <w:szCs w:val="28"/>
        </w:rPr>
      </w:pPr>
      <w:r w:rsidRPr="00BE4467">
        <w:rPr>
          <w:rFonts w:hint="eastAsia"/>
          <w:sz w:val="28"/>
          <w:szCs w:val="28"/>
        </w:rPr>
        <w:t>校内各单位：</w:t>
      </w:r>
    </w:p>
    <w:p w:rsidR="000E7025" w:rsidRPr="00BE4467" w:rsidRDefault="000E7025" w:rsidP="000E7025">
      <w:pPr>
        <w:rPr>
          <w:sz w:val="28"/>
          <w:szCs w:val="28"/>
        </w:rPr>
      </w:pPr>
      <w:r w:rsidRPr="00BE4467">
        <w:rPr>
          <w:rFonts w:hint="eastAsia"/>
          <w:sz w:val="28"/>
          <w:szCs w:val="28"/>
        </w:rPr>
        <w:t xml:space="preserve">   </w:t>
      </w:r>
      <w:r w:rsidR="002E0DF5">
        <w:rPr>
          <w:rFonts w:hint="eastAsia"/>
          <w:sz w:val="28"/>
          <w:szCs w:val="28"/>
        </w:rPr>
        <w:t xml:space="preserve"> </w:t>
      </w:r>
      <w:r w:rsidRPr="00BE4467">
        <w:rPr>
          <w:rFonts w:hint="eastAsia"/>
          <w:sz w:val="28"/>
          <w:szCs w:val="28"/>
        </w:rPr>
        <w:t>四川省地方税务局于</w:t>
      </w:r>
      <w:r w:rsidRPr="00BE4467">
        <w:rPr>
          <w:rFonts w:hint="eastAsia"/>
          <w:sz w:val="28"/>
          <w:szCs w:val="28"/>
        </w:rPr>
        <w:t>2015</w:t>
      </w:r>
      <w:r w:rsidRPr="00BE4467">
        <w:rPr>
          <w:rFonts w:hint="eastAsia"/>
          <w:sz w:val="28"/>
          <w:szCs w:val="28"/>
        </w:rPr>
        <w:t>年</w:t>
      </w:r>
      <w:r w:rsidRPr="00BE4467">
        <w:rPr>
          <w:rFonts w:hint="eastAsia"/>
          <w:sz w:val="28"/>
          <w:szCs w:val="28"/>
        </w:rPr>
        <w:t>12</w:t>
      </w:r>
      <w:r w:rsidRPr="00BE4467">
        <w:rPr>
          <w:rFonts w:hint="eastAsia"/>
          <w:sz w:val="28"/>
          <w:szCs w:val="28"/>
        </w:rPr>
        <w:t>月</w:t>
      </w:r>
      <w:r w:rsidRPr="00BE4467">
        <w:rPr>
          <w:rFonts w:hint="eastAsia"/>
          <w:sz w:val="28"/>
          <w:szCs w:val="28"/>
        </w:rPr>
        <w:t>3</w:t>
      </w:r>
      <w:r w:rsidRPr="00BE4467">
        <w:rPr>
          <w:rFonts w:hint="eastAsia"/>
          <w:sz w:val="28"/>
          <w:szCs w:val="28"/>
        </w:rPr>
        <w:t>日发布了《关于实行个人所得所全员全额明细申报的公告》</w:t>
      </w:r>
      <w:r w:rsidR="00D13B25">
        <w:rPr>
          <w:rFonts w:hint="eastAsia"/>
          <w:sz w:val="28"/>
          <w:szCs w:val="28"/>
        </w:rPr>
        <w:t>（以下简称公告）</w:t>
      </w:r>
      <w:r w:rsidRPr="00BE4467">
        <w:rPr>
          <w:rFonts w:hint="eastAsia"/>
          <w:sz w:val="28"/>
          <w:szCs w:val="28"/>
        </w:rPr>
        <w:t>，公告要求四川全省将于</w:t>
      </w:r>
      <w:r w:rsidRPr="00BE4467">
        <w:rPr>
          <w:rFonts w:hint="eastAsia"/>
          <w:sz w:val="28"/>
          <w:szCs w:val="28"/>
        </w:rPr>
        <w:t>2016</w:t>
      </w:r>
      <w:r w:rsidRPr="00BE4467">
        <w:rPr>
          <w:rFonts w:hint="eastAsia"/>
          <w:sz w:val="28"/>
          <w:szCs w:val="28"/>
        </w:rPr>
        <w:t>年</w:t>
      </w:r>
      <w:r w:rsidRPr="00BE4467">
        <w:rPr>
          <w:rFonts w:hint="eastAsia"/>
          <w:sz w:val="28"/>
          <w:szCs w:val="28"/>
        </w:rPr>
        <w:t>1</w:t>
      </w:r>
      <w:r w:rsidRPr="00BE4467">
        <w:rPr>
          <w:rFonts w:hint="eastAsia"/>
          <w:sz w:val="28"/>
          <w:szCs w:val="28"/>
        </w:rPr>
        <w:t>月</w:t>
      </w:r>
      <w:r w:rsidRPr="00BE4467">
        <w:rPr>
          <w:rFonts w:hint="eastAsia"/>
          <w:sz w:val="28"/>
          <w:szCs w:val="28"/>
        </w:rPr>
        <w:t>8</w:t>
      </w:r>
      <w:r w:rsidRPr="00BE4467">
        <w:rPr>
          <w:rFonts w:hint="eastAsia"/>
          <w:sz w:val="28"/>
          <w:szCs w:val="28"/>
        </w:rPr>
        <w:t>日实行个人所得税代扣代缴全员全额明细申报，即所有单位需通过</w:t>
      </w:r>
      <w:r w:rsidR="002E0DF5">
        <w:rPr>
          <w:rFonts w:hint="eastAsia"/>
          <w:sz w:val="28"/>
          <w:szCs w:val="28"/>
        </w:rPr>
        <w:t>地税局</w:t>
      </w:r>
      <w:r w:rsidRPr="00BE4467">
        <w:rPr>
          <w:rFonts w:hint="eastAsia"/>
          <w:sz w:val="28"/>
          <w:szCs w:val="28"/>
        </w:rPr>
        <w:t>统一的个人所得税代扣代缴系统申报</w:t>
      </w:r>
      <w:r w:rsidR="002E0DF5">
        <w:rPr>
          <w:rFonts w:hint="eastAsia"/>
          <w:sz w:val="28"/>
          <w:szCs w:val="28"/>
        </w:rPr>
        <w:t>并</w:t>
      </w:r>
      <w:r w:rsidRPr="00BE4467">
        <w:rPr>
          <w:rFonts w:hint="eastAsia"/>
          <w:sz w:val="28"/>
          <w:szCs w:val="28"/>
        </w:rPr>
        <w:t>发放人员经费，</w:t>
      </w:r>
      <w:r w:rsidR="002E0DF5">
        <w:rPr>
          <w:rFonts w:hint="eastAsia"/>
          <w:sz w:val="28"/>
          <w:szCs w:val="28"/>
        </w:rPr>
        <w:t>该</w:t>
      </w:r>
      <w:r w:rsidRPr="00BE4467">
        <w:rPr>
          <w:rFonts w:hint="eastAsia"/>
          <w:sz w:val="28"/>
          <w:szCs w:val="28"/>
        </w:rPr>
        <w:t>系统将自动计算个人应该缴纳的税金。</w:t>
      </w:r>
    </w:p>
    <w:p w:rsidR="00D13B25" w:rsidRDefault="00D13B25" w:rsidP="00BE446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按照公告要求，</w:t>
      </w:r>
      <w:r w:rsidRPr="00BE4467">
        <w:rPr>
          <w:rFonts w:hint="eastAsia"/>
          <w:sz w:val="28"/>
          <w:szCs w:val="28"/>
        </w:rPr>
        <w:t>个人所得税纳税申报方式</w:t>
      </w:r>
      <w:r w:rsidR="00AE1E96">
        <w:rPr>
          <w:rFonts w:hint="eastAsia"/>
          <w:sz w:val="28"/>
          <w:szCs w:val="28"/>
        </w:rPr>
        <w:t>将</w:t>
      </w:r>
      <w:r>
        <w:rPr>
          <w:rFonts w:hint="eastAsia"/>
          <w:sz w:val="28"/>
          <w:szCs w:val="28"/>
        </w:rPr>
        <w:t>发生</w:t>
      </w:r>
      <w:r w:rsidRPr="00BE4467">
        <w:rPr>
          <w:rFonts w:hint="eastAsia"/>
          <w:sz w:val="28"/>
          <w:szCs w:val="28"/>
        </w:rPr>
        <w:t>重大</w:t>
      </w:r>
      <w:r>
        <w:rPr>
          <w:rFonts w:hint="eastAsia"/>
          <w:sz w:val="28"/>
          <w:szCs w:val="28"/>
        </w:rPr>
        <w:t>改变</w:t>
      </w:r>
      <w:r w:rsidR="00E242C5">
        <w:rPr>
          <w:rFonts w:hint="eastAsia"/>
          <w:sz w:val="28"/>
          <w:szCs w:val="28"/>
        </w:rPr>
        <w:t>（即由</w:t>
      </w:r>
      <w:r w:rsidR="00111A7A">
        <w:rPr>
          <w:rFonts w:hint="eastAsia"/>
          <w:sz w:val="28"/>
          <w:szCs w:val="28"/>
        </w:rPr>
        <w:t>原</w:t>
      </w:r>
      <w:r w:rsidR="00E242C5">
        <w:rPr>
          <w:rFonts w:hint="eastAsia"/>
          <w:sz w:val="28"/>
          <w:szCs w:val="28"/>
        </w:rPr>
        <w:t>学校汇总申报调整为个人明细申报）</w:t>
      </w:r>
      <w:r w:rsidRPr="00BE446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个人</w:t>
      </w:r>
      <w:r w:rsidR="00E242C5">
        <w:rPr>
          <w:rFonts w:hint="eastAsia"/>
          <w:sz w:val="28"/>
          <w:szCs w:val="28"/>
        </w:rPr>
        <w:t>校内外</w:t>
      </w:r>
      <w:r>
        <w:rPr>
          <w:rFonts w:hint="eastAsia"/>
          <w:sz w:val="28"/>
          <w:szCs w:val="28"/>
        </w:rPr>
        <w:t>所有收入将纳入税务局实时监控，请校内各单位高度重视并告知所有教职工，个人需</w:t>
      </w:r>
      <w:r w:rsidRPr="00BE4467">
        <w:rPr>
          <w:rFonts w:hint="eastAsia"/>
          <w:sz w:val="28"/>
          <w:szCs w:val="28"/>
        </w:rPr>
        <w:t>认真分析</w:t>
      </w:r>
      <w:r>
        <w:rPr>
          <w:rFonts w:hint="eastAsia"/>
          <w:sz w:val="28"/>
          <w:szCs w:val="28"/>
        </w:rPr>
        <w:t>并合理预计</w:t>
      </w:r>
      <w:r w:rsidRPr="00BE4467">
        <w:rPr>
          <w:rFonts w:hint="eastAsia"/>
          <w:sz w:val="28"/>
          <w:szCs w:val="28"/>
        </w:rPr>
        <w:t>全年总收入情况，结合《中华人民共和国个人所得税法》及《个人所得税实施细则》的相关规定，</w:t>
      </w:r>
      <w:r>
        <w:rPr>
          <w:rFonts w:hint="eastAsia"/>
          <w:sz w:val="28"/>
          <w:szCs w:val="28"/>
        </w:rPr>
        <w:t>充分</w:t>
      </w:r>
      <w:r w:rsidRPr="00BE4467">
        <w:rPr>
          <w:rFonts w:hint="eastAsia"/>
          <w:sz w:val="28"/>
          <w:szCs w:val="28"/>
        </w:rPr>
        <w:t>利用</w:t>
      </w:r>
      <w:r>
        <w:rPr>
          <w:rFonts w:hint="eastAsia"/>
          <w:sz w:val="28"/>
          <w:szCs w:val="28"/>
        </w:rPr>
        <w:t>税法</w:t>
      </w:r>
      <w:r w:rsidRPr="00BE4467">
        <w:rPr>
          <w:rFonts w:hint="eastAsia"/>
          <w:sz w:val="28"/>
          <w:szCs w:val="28"/>
        </w:rPr>
        <w:t>给予的优惠政策，科学合理</w:t>
      </w:r>
      <w:r>
        <w:rPr>
          <w:rFonts w:hint="eastAsia"/>
          <w:sz w:val="28"/>
          <w:szCs w:val="28"/>
        </w:rPr>
        <w:t>合法</w:t>
      </w:r>
      <w:r w:rsidRPr="00BE4467">
        <w:rPr>
          <w:rFonts w:hint="eastAsia"/>
          <w:sz w:val="28"/>
          <w:szCs w:val="28"/>
        </w:rPr>
        <w:t>地</w:t>
      </w:r>
      <w:r>
        <w:rPr>
          <w:rFonts w:hint="eastAsia"/>
          <w:sz w:val="28"/>
          <w:szCs w:val="28"/>
        </w:rPr>
        <w:t>筹划个人薪酬按月发放金额及年终一次性奖励金额</w:t>
      </w:r>
      <w:r w:rsidR="00937CD4">
        <w:rPr>
          <w:rFonts w:hint="eastAsia"/>
          <w:sz w:val="28"/>
          <w:szCs w:val="28"/>
        </w:rPr>
        <w:t>，做到尽量均匀发放薪酬。</w:t>
      </w:r>
    </w:p>
    <w:p w:rsidR="002917C8" w:rsidRPr="00BE4467" w:rsidRDefault="002917C8" w:rsidP="00BE446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特此通知！</w:t>
      </w:r>
    </w:p>
    <w:p w:rsidR="00BE4467" w:rsidRPr="00BE4467" w:rsidRDefault="00BE4467" w:rsidP="00BE4467">
      <w:pPr>
        <w:pStyle w:val="a3"/>
        <w:shd w:val="clear" w:color="auto" w:fill="FFFFFF"/>
        <w:spacing w:before="300" w:beforeAutospacing="0" w:after="300" w:afterAutospacing="0" w:line="400" w:lineRule="exact"/>
        <w:ind w:firstLine="480"/>
        <w:rPr>
          <w:sz w:val="28"/>
          <w:szCs w:val="28"/>
        </w:rPr>
      </w:pPr>
      <w:r w:rsidRPr="00BE4467">
        <w:rPr>
          <w:rFonts w:hint="eastAsia"/>
          <w:sz w:val="28"/>
          <w:szCs w:val="28"/>
        </w:rPr>
        <w:t>附件1：四川省地方税务局关于实行个人所得</w:t>
      </w:r>
      <w:r w:rsidR="006C7A80">
        <w:rPr>
          <w:rFonts w:hint="eastAsia"/>
          <w:sz w:val="28"/>
          <w:szCs w:val="28"/>
        </w:rPr>
        <w:t>税</w:t>
      </w:r>
      <w:r w:rsidRPr="00BE4467">
        <w:rPr>
          <w:rFonts w:hint="eastAsia"/>
          <w:sz w:val="28"/>
          <w:szCs w:val="28"/>
        </w:rPr>
        <w:t>全员全额明细申报的公告</w:t>
      </w:r>
    </w:p>
    <w:p w:rsidR="00BE4467" w:rsidRPr="00BE4467" w:rsidRDefault="00BE4467" w:rsidP="00BE4467">
      <w:pPr>
        <w:pStyle w:val="a3"/>
        <w:shd w:val="clear" w:color="auto" w:fill="FFFFFF"/>
        <w:spacing w:before="300" w:beforeAutospacing="0" w:after="300" w:afterAutospacing="0" w:line="400" w:lineRule="exact"/>
        <w:ind w:firstLine="48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BE4467">
        <w:rPr>
          <w:rFonts w:hint="eastAsia"/>
          <w:sz w:val="28"/>
          <w:szCs w:val="28"/>
        </w:rPr>
        <w:t>附件2：</w:t>
      </w:r>
      <w:r w:rsidRPr="00BE4467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中华人民共和国个人所得税法</w:t>
      </w:r>
    </w:p>
    <w:p w:rsidR="00BE4467" w:rsidRPr="00BE4467" w:rsidRDefault="00BE4467" w:rsidP="00BE4467">
      <w:pPr>
        <w:pStyle w:val="a3"/>
        <w:shd w:val="clear" w:color="auto" w:fill="FFFFFF"/>
        <w:spacing w:before="300" w:beforeAutospacing="0" w:after="300" w:afterAutospacing="0" w:line="400" w:lineRule="exact"/>
        <w:ind w:firstLine="480"/>
        <w:rPr>
          <w:sz w:val="28"/>
          <w:szCs w:val="28"/>
        </w:rPr>
      </w:pPr>
      <w:r w:rsidRPr="00BE4467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附件</w:t>
      </w:r>
      <w:r w:rsidRPr="00BE4467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3</w:t>
      </w:r>
      <w:r w:rsidRPr="00BE4467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：</w:t>
      </w:r>
      <w:r w:rsidRPr="00BE4467">
        <w:rPr>
          <w:rFonts w:hint="eastAsia"/>
          <w:sz w:val="28"/>
          <w:szCs w:val="28"/>
        </w:rPr>
        <w:t>个人所得税实施细则</w:t>
      </w:r>
    </w:p>
    <w:p w:rsidR="00BE4467" w:rsidRPr="00AE1E96" w:rsidRDefault="00BE4467" w:rsidP="00BE4467">
      <w:pPr>
        <w:pStyle w:val="a3"/>
        <w:shd w:val="clear" w:color="auto" w:fill="FFFFFF"/>
        <w:spacing w:before="300" w:beforeAutospacing="0" w:after="300" w:afterAutospacing="0" w:line="400" w:lineRule="exact"/>
        <w:ind w:firstLine="480"/>
        <w:jc w:val="right"/>
        <w:rPr>
          <w:sz w:val="28"/>
          <w:szCs w:val="28"/>
        </w:rPr>
      </w:pPr>
      <w:r w:rsidRPr="00AE1E96">
        <w:rPr>
          <w:rFonts w:hint="eastAsia"/>
          <w:sz w:val="28"/>
          <w:szCs w:val="28"/>
        </w:rPr>
        <w:t>计划财务处</w:t>
      </w:r>
    </w:p>
    <w:p w:rsidR="00BE4467" w:rsidRPr="00AE1E96" w:rsidRDefault="00BE4467" w:rsidP="00BE4467">
      <w:pPr>
        <w:pStyle w:val="a3"/>
        <w:shd w:val="clear" w:color="auto" w:fill="FFFFFF"/>
        <w:spacing w:before="300" w:beforeAutospacing="0" w:after="300" w:afterAutospacing="0" w:line="400" w:lineRule="exact"/>
        <w:ind w:firstLine="480"/>
        <w:jc w:val="right"/>
        <w:rPr>
          <w:sz w:val="28"/>
          <w:szCs w:val="28"/>
        </w:rPr>
      </w:pPr>
      <w:r w:rsidRPr="00AE1E96">
        <w:rPr>
          <w:rFonts w:hint="eastAsia"/>
          <w:sz w:val="28"/>
          <w:szCs w:val="28"/>
        </w:rPr>
        <w:t>2015.12.24</w:t>
      </w:r>
    </w:p>
    <w:sectPr w:rsidR="00BE4467" w:rsidRPr="00AE1E96" w:rsidSect="00E93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985" w:rsidRDefault="002D3985" w:rsidP="006C7A80">
      <w:r>
        <w:separator/>
      </w:r>
    </w:p>
  </w:endnote>
  <w:endnote w:type="continuationSeparator" w:id="1">
    <w:p w:rsidR="002D3985" w:rsidRDefault="002D3985" w:rsidP="006C7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985" w:rsidRDefault="002D3985" w:rsidP="006C7A80">
      <w:r>
        <w:separator/>
      </w:r>
    </w:p>
  </w:footnote>
  <w:footnote w:type="continuationSeparator" w:id="1">
    <w:p w:rsidR="002D3985" w:rsidRDefault="002D3985" w:rsidP="006C7A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95A"/>
    <w:rsid w:val="00020C50"/>
    <w:rsid w:val="000244ED"/>
    <w:rsid w:val="00025555"/>
    <w:rsid w:val="00046F2F"/>
    <w:rsid w:val="00070296"/>
    <w:rsid w:val="00094894"/>
    <w:rsid w:val="000A7626"/>
    <w:rsid w:val="000E5444"/>
    <w:rsid w:val="000E7025"/>
    <w:rsid w:val="001064B8"/>
    <w:rsid w:val="00111A7A"/>
    <w:rsid w:val="0014504B"/>
    <w:rsid w:val="001765AB"/>
    <w:rsid w:val="0018355B"/>
    <w:rsid w:val="001839F0"/>
    <w:rsid w:val="00185B74"/>
    <w:rsid w:val="001A3D09"/>
    <w:rsid w:val="001B0BCC"/>
    <w:rsid w:val="001C395E"/>
    <w:rsid w:val="001D3C2B"/>
    <w:rsid w:val="001E2B94"/>
    <w:rsid w:val="00204A90"/>
    <w:rsid w:val="00241BC0"/>
    <w:rsid w:val="00244CC4"/>
    <w:rsid w:val="00257FD6"/>
    <w:rsid w:val="0026055C"/>
    <w:rsid w:val="002917C8"/>
    <w:rsid w:val="002D3985"/>
    <w:rsid w:val="002E0DF5"/>
    <w:rsid w:val="00307586"/>
    <w:rsid w:val="00311CC2"/>
    <w:rsid w:val="003353F4"/>
    <w:rsid w:val="003859DA"/>
    <w:rsid w:val="003916F1"/>
    <w:rsid w:val="003A3910"/>
    <w:rsid w:val="003B01A8"/>
    <w:rsid w:val="003B796A"/>
    <w:rsid w:val="003D5389"/>
    <w:rsid w:val="003D5755"/>
    <w:rsid w:val="00417C59"/>
    <w:rsid w:val="00426A72"/>
    <w:rsid w:val="00457221"/>
    <w:rsid w:val="00482417"/>
    <w:rsid w:val="004951F1"/>
    <w:rsid w:val="004B5851"/>
    <w:rsid w:val="004C05E1"/>
    <w:rsid w:val="00521649"/>
    <w:rsid w:val="005630C6"/>
    <w:rsid w:val="00565D76"/>
    <w:rsid w:val="005761C2"/>
    <w:rsid w:val="00586C41"/>
    <w:rsid w:val="005D48A5"/>
    <w:rsid w:val="006132E1"/>
    <w:rsid w:val="0065685B"/>
    <w:rsid w:val="006604E6"/>
    <w:rsid w:val="006C7A80"/>
    <w:rsid w:val="006D291D"/>
    <w:rsid w:val="006D6FF5"/>
    <w:rsid w:val="006F0418"/>
    <w:rsid w:val="006F4455"/>
    <w:rsid w:val="006F66EB"/>
    <w:rsid w:val="00704CB4"/>
    <w:rsid w:val="00710F62"/>
    <w:rsid w:val="00724D5D"/>
    <w:rsid w:val="00743B87"/>
    <w:rsid w:val="007B0BE7"/>
    <w:rsid w:val="00813DFE"/>
    <w:rsid w:val="0081602A"/>
    <w:rsid w:val="00837860"/>
    <w:rsid w:val="008548C7"/>
    <w:rsid w:val="0088595A"/>
    <w:rsid w:val="008944E9"/>
    <w:rsid w:val="008A2BD8"/>
    <w:rsid w:val="008D7A15"/>
    <w:rsid w:val="008E4EE6"/>
    <w:rsid w:val="008F09B1"/>
    <w:rsid w:val="009106F7"/>
    <w:rsid w:val="00913F46"/>
    <w:rsid w:val="00921296"/>
    <w:rsid w:val="00921A4D"/>
    <w:rsid w:val="009367BA"/>
    <w:rsid w:val="00937CD4"/>
    <w:rsid w:val="009408F4"/>
    <w:rsid w:val="00945BCA"/>
    <w:rsid w:val="00966BC5"/>
    <w:rsid w:val="009A483C"/>
    <w:rsid w:val="009B682A"/>
    <w:rsid w:val="009C4B75"/>
    <w:rsid w:val="009C63DA"/>
    <w:rsid w:val="009E0884"/>
    <w:rsid w:val="009E47BE"/>
    <w:rsid w:val="009E60B7"/>
    <w:rsid w:val="00A07A4D"/>
    <w:rsid w:val="00A1621C"/>
    <w:rsid w:val="00A21F1C"/>
    <w:rsid w:val="00A3343A"/>
    <w:rsid w:val="00A44D40"/>
    <w:rsid w:val="00AA6E1B"/>
    <w:rsid w:val="00AB1484"/>
    <w:rsid w:val="00AE1E96"/>
    <w:rsid w:val="00AE731F"/>
    <w:rsid w:val="00B0459B"/>
    <w:rsid w:val="00B128ED"/>
    <w:rsid w:val="00B24988"/>
    <w:rsid w:val="00B8493B"/>
    <w:rsid w:val="00BD1F88"/>
    <w:rsid w:val="00BD37A1"/>
    <w:rsid w:val="00BE4467"/>
    <w:rsid w:val="00C04A9F"/>
    <w:rsid w:val="00C457ED"/>
    <w:rsid w:val="00C50B34"/>
    <w:rsid w:val="00C757CF"/>
    <w:rsid w:val="00C76B3A"/>
    <w:rsid w:val="00C76E42"/>
    <w:rsid w:val="00C80455"/>
    <w:rsid w:val="00CB6D66"/>
    <w:rsid w:val="00CD43B4"/>
    <w:rsid w:val="00CF6130"/>
    <w:rsid w:val="00D13B25"/>
    <w:rsid w:val="00D20B1C"/>
    <w:rsid w:val="00D23AED"/>
    <w:rsid w:val="00D406A1"/>
    <w:rsid w:val="00D60229"/>
    <w:rsid w:val="00D73729"/>
    <w:rsid w:val="00D76EF2"/>
    <w:rsid w:val="00D9039F"/>
    <w:rsid w:val="00DD32C7"/>
    <w:rsid w:val="00DF16E9"/>
    <w:rsid w:val="00DF1909"/>
    <w:rsid w:val="00E242C5"/>
    <w:rsid w:val="00E416C0"/>
    <w:rsid w:val="00E44909"/>
    <w:rsid w:val="00E475FA"/>
    <w:rsid w:val="00E725E5"/>
    <w:rsid w:val="00E72D00"/>
    <w:rsid w:val="00E80A4D"/>
    <w:rsid w:val="00E932F1"/>
    <w:rsid w:val="00F43703"/>
    <w:rsid w:val="00F80EF1"/>
    <w:rsid w:val="00FA65D9"/>
    <w:rsid w:val="00FA7BFF"/>
    <w:rsid w:val="00FE1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E4467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6C7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C7A8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C7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C7A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周国强</dc:creator>
  <cp:keywords/>
  <dc:description/>
  <cp:lastModifiedBy>周国强</cp:lastModifiedBy>
  <cp:revision>31</cp:revision>
  <cp:lastPrinted>2015-12-24T03:38:00Z</cp:lastPrinted>
  <dcterms:created xsi:type="dcterms:W3CDTF">2015-12-24T02:35:00Z</dcterms:created>
  <dcterms:modified xsi:type="dcterms:W3CDTF">2015-12-25T00:37:00Z</dcterms:modified>
</cp:coreProperties>
</file>